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333333"/>
          <w:sz w:val="32"/>
          <w:szCs w:val="32"/>
        </w:rPr>
      </w:pPr>
      <w:r w:rsidRPr="00D916C1">
        <w:rPr>
          <w:b/>
          <w:sz w:val="32"/>
          <w:szCs w:val="32"/>
        </w:rPr>
        <w:t xml:space="preserve">Уведомление о </w:t>
      </w:r>
      <w:r w:rsidRPr="00D916C1">
        <w:rPr>
          <w:b/>
          <w:color w:val="333333"/>
          <w:sz w:val="32"/>
          <w:szCs w:val="32"/>
        </w:rPr>
        <w:t>выявлении правообладателя ранее учтенного объекта недвижимости</w:t>
      </w:r>
    </w:p>
    <w:p w:rsidR="00D916C1" w:rsidRP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sz w:val="32"/>
          <w:szCs w:val="32"/>
        </w:rPr>
      </w:pPr>
    </w:p>
    <w:p w:rsidR="0093177F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>Администраци</w:t>
      </w:r>
      <w:r w:rsidR="003B194C">
        <w:rPr>
          <w:color w:val="000000" w:themeColor="text1"/>
          <w:sz w:val="28"/>
          <w:szCs w:val="28"/>
        </w:rPr>
        <w:t>я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Мошковского</w:t>
      </w:r>
      <w:proofErr w:type="spellEnd"/>
      <w:r w:rsidRPr="006F76BA">
        <w:rPr>
          <w:color w:val="000000" w:themeColor="text1"/>
          <w:sz w:val="28"/>
          <w:szCs w:val="28"/>
        </w:rPr>
        <w:t xml:space="preserve"> района Новосибирской области уведомляет, что </w:t>
      </w:r>
      <w:r w:rsidR="009D0F08">
        <w:rPr>
          <w:color w:val="000000" w:themeColor="text1"/>
          <w:sz w:val="28"/>
          <w:szCs w:val="28"/>
        </w:rPr>
        <w:t>31</w:t>
      </w:r>
      <w:r w:rsidRPr="006F76BA">
        <w:rPr>
          <w:color w:val="000000" w:themeColor="text1"/>
          <w:sz w:val="28"/>
          <w:szCs w:val="28"/>
        </w:rPr>
        <w:t>.</w:t>
      </w:r>
      <w:r w:rsidR="002468D2" w:rsidRPr="006F76BA">
        <w:rPr>
          <w:color w:val="000000" w:themeColor="text1"/>
          <w:sz w:val="28"/>
          <w:szCs w:val="28"/>
        </w:rPr>
        <w:t>0</w:t>
      </w:r>
      <w:r w:rsidR="009D0F08">
        <w:rPr>
          <w:color w:val="000000" w:themeColor="text1"/>
          <w:sz w:val="28"/>
          <w:szCs w:val="28"/>
        </w:rPr>
        <w:t>5</w:t>
      </w:r>
      <w:r w:rsidRPr="006F76BA">
        <w:rPr>
          <w:color w:val="000000" w:themeColor="text1"/>
          <w:sz w:val="28"/>
          <w:szCs w:val="28"/>
        </w:rPr>
        <w:t>.202</w:t>
      </w:r>
      <w:r w:rsidR="00AC6730">
        <w:rPr>
          <w:color w:val="000000" w:themeColor="text1"/>
          <w:sz w:val="28"/>
          <w:szCs w:val="28"/>
        </w:rPr>
        <w:t>4</w:t>
      </w:r>
      <w:r w:rsidRPr="006F76BA">
        <w:rPr>
          <w:color w:val="000000" w:themeColor="text1"/>
          <w:sz w:val="28"/>
          <w:szCs w:val="28"/>
        </w:rPr>
        <w:t xml:space="preserve"> года в отношении ранее учтенного объекта недвижимости - индивидуального жилого дома общей</w:t>
      </w:r>
      <w:r w:rsidRPr="006F76BA">
        <w:rPr>
          <w:color w:val="000000" w:themeColor="text1"/>
          <w:spacing w:val="64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площадью </w:t>
      </w:r>
      <w:r w:rsidR="00C974F1">
        <w:rPr>
          <w:color w:val="000000" w:themeColor="text1"/>
          <w:sz w:val="28"/>
          <w:szCs w:val="28"/>
        </w:rPr>
        <w:t>28,2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кв.м</w:t>
      </w:r>
      <w:proofErr w:type="spellEnd"/>
      <w:r w:rsidRPr="006F76BA">
        <w:rPr>
          <w:color w:val="000000" w:themeColor="text1"/>
          <w:sz w:val="28"/>
          <w:szCs w:val="28"/>
        </w:rPr>
        <w:t>.</w:t>
      </w:r>
      <w:r w:rsidRPr="006F76BA">
        <w:rPr>
          <w:color w:val="000000" w:themeColor="text1"/>
          <w:spacing w:val="9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с кадастровым номером </w:t>
      </w:r>
      <w:r w:rsidR="00C974F1" w:rsidRPr="00C974F1">
        <w:rPr>
          <w:color w:val="292C2F"/>
          <w:u w:val="single"/>
          <w:shd w:val="clear" w:color="auto" w:fill="F8F8F8"/>
        </w:rPr>
        <w:t>54:18:110107:186</w:t>
      </w:r>
      <w:r w:rsidRPr="006F76BA">
        <w:rPr>
          <w:color w:val="000000" w:themeColor="text1"/>
          <w:sz w:val="28"/>
          <w:szCs w:val="28"/>
        </w:rPr>
        <w:t>, расположенного</w:t>
      </w:r>
      <w:r w:rsidRPr="006F76BA">
        <w:rPr>
          <w:color w:val="000000" w:themeColor="text1"/>
          <w:spacing w:val="127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>по</w:t>
      </w:r>
      <w:r w:rsidRPr="006F76BA">
        <w:rPr>
          <w:color w:val="000000" w:themeColor="text1"/>
          <w:spacing w:val="126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адресу: </w:t>
      </w:r>
      <w:r w:rsidR="00AC6730" w:rsidRPr="00AC6730">
        <w:rPr>
          <w:color w:val="000000" w:themeColor="text1"/>
          <w:sz w:val="28"/>
          <w:szCs w:val="28"/>
        </w:rPr>
        <w:t>Новосибирская область</w:t>
      </w:r>
      <w:r w:rsidR="003B194C">
        <w:rPr>
          <w:color w:val="000000" w:themeColor="text1"/>
          <w:sz w:val="28"/>
          <w:szCs w:val="28"/>
        </w:rPr>
        <w:t xml:space="preserve">, р-н. </w:t>
      </w:r>
      <w:proofErr w:type="spellStart"/>
      <w:r w:rsidR="003B194C">
        <w:rPr>
          <w:color w:val="000000" w:themeColor="text1"/>
          <w:sz w:val="28"/>
          <w:szCs w:val="28"/>
        </w:rPr>
        <w:t>Мошковский</w:t>
      </w:r>
      <w:proofErr w:type="spellEnd"/>
      <w:r w:rsidR="003B194C">
        <w:rPr>
          <w:color w:val="000000" w:themeColor="text1"/>
          <w:sz w:val="28"/>
          <w:szCs w:val="28"/>
        </w:rPr>
        <w:t xml:space="preserve">, </w:t>
      </w:r>
      <w:proofErr w:type="spellStart"/>
      <w:r w:rsidR="00AA0C9D">
        <w:rPr>
          <w:color w:val="000000" w:themeColor="text1"/>
          <w:sz w:val="28"/>
          <w:szCs w:val="28"/>
        </w:rPr>
        <w:t>р.п.Станционно-Ояшинский</w:t>
      </w:r>
      <w:proofErr w:type="spellEnd"/>
      <w:r w:rsidR="00AA0C9D">
        <w:rPr>
          <w:color w:val="000000" w:themeColor="text1"/>
          <w:sz w:val="28"/>
          <w:szCs w:val="28"/>
        </w:rPr>
        <w:t xml:space="preserve">, ул. </w:t>
      </w:r>
      <w:r w:rsidR="002D3452">
        <w:rPr>
          <w:color w:val="000000" w:themeColor="text1"/>
          <w:sz w:val="28"/>
          <w:szCs w:val="28"/>
        </w:rPr>
        <w:t xml:space="preserve">Коммунистическая, дом </w:t>
      </w:r>
      <w:r w:rsidR="00C974F1">
        <w:rPr>
          <w:color w:val="000000" w:themeColor="text1"/>
          <w:sz w:val="28"/>
          <w:szCs w:val="28"/>
        </w:rPr>
        <w:t>125</w:t>
      </w:r>
      <w:bookmarkStart w:id="0" w:name="_GoBack"/>
      <w:bookmarkEnd w:id="0"/>
      <w:r w:rsidR="002468D2" w:rsidRPr="006F76BA">
        <w:rPr>
          <w:color w:val="000000" w:themeColor="text1"/>
          <w:sz w:val="28"/>
          <w:szCs w:val="28"/>
        </w:rPr>
        <w:t xml:space="preserve"> правообладатели не </w:t>
      </w:r>
      <w:r w:rsidRPr="006F76BA">
        <w:rPr>
          <w:color w:val="000000" w:themeColor="text1"/>
          <w:sz w:val="28"/>
          <w:szCs w:val="28"/>
        </w:rPr>
        <w:t>выявлен</w:t>
      </w:r>
      <w:r w:rsidR="0093177F" w:rsidRPr="006F76BA">
        <w:rPr>
          <w:color w:val="000000" w:themeColor="text1"/>
          <w:sz w:val="28"/>
          <w:szCs w:val="28"/>
        </w:rPr>
        <w:t>ы</w:t>
      </w:r>
      <w:r w:rsidR="002468D2" w:rsidRPr="006F76BA">
        <w:rPr>
          <w:color w:val="000000" w:themeColor="text1"/>
          <w:sz w:val="28"/>
          <w:szCs w:val="28"/>
        </w:rPr>
        <w:t>.</w:t>
      </w:r>
    </w:p>
    <w:p w:rsidR="00D916C1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</w:t>
      </w:r>
      <w:r w:rsidRPr="006F76BA">
        <w:rPr>
          <w:b/>
          <w:color w:val="000000" w:themeColor="text1"/>
          <w:sz w:val="28"/>
          <w:szCs w:val="28"/>
        </w:rPr>
        <w:t>в течение тридцати дней со дня размещения указанного уведомления,</w:t>
      </w:r>
      <w:r w:rsidRPr="006F76BA">
        <w:rPr>
          <w:color w:val="000000" w:themeColor="text1"/>
          <w:sz w:val="28"/>
          <w:szCs w:val="28"/>
        </w:rPr>
        <w:t xml:space="preserve">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Также уведомляем, о том, что указанный объект прекратил свое существование, что подтверждается актом осмотра от </w:t>
      </w:r>
      <w:r w:rsidR="009D0F08">
        <w:rPr>
          <w:color w:val="000000" w:themeColor="text1"/>
          <w:sz w:val="28"/>
          <w:szCs w:val="28"/>
        </w:rPr>
        <w:t>31</w:t>
      </w:r>
      <w:r w:rsidR="003B194C">
        <w:rPr>
          <w:color w:val="000000" w:themeColor="text1"/>
          <w:sz w:val="28"/>
          <w:szCs w:val="28"/>
        </w:rPr>
        <w:t>.0</w:t>
      </w:r>
      <w:r w:rsidR="009D0F08">
        <w:rPr>
          <w:color w:val="000000" w:themeColor="text1"/>
          <w:sz w:val="28"/>
          <w:szCs w:val="28"/>
        </w:rPr>
        <w:t>5</w:t>
      </w:r>
      <w:r w:rsidRPr="006F76BA">
        <w:rPr>
          <w:color w:val="000000" w:themeColor="text1"/>
          <w:sz w:val="28"/>
          <w:szCs w:val="28"/>
        </w:rPr>
        <w:t>.202</w:t>
      </w:r>
      <w:r w:rsidR="00AC6730">
        <w:rPr>
          <w:color w:val="000000" w:themeColor="text1"/>
          <w:sz w:val="28"/>
          <w:szCs w:val="28"/>
        </w:rPr>
        <w:t>4</w:t>
      </w:r>
      <w:r w:rsidRPr="006F76BA">
        <w:rPr>
          <w:color w:val="000000" w:themeColor="text1"/>
          <w:sz w:val="28"/>
          <w:szCs w:val="28"/>
        </w:rPr>
        <w:t xml:space="preserve"> года.</w:t>
      </w:r>
    </w:p>
    <w:p w:rsidR="002050F5" w:rsidRDefault="002050F5"/>
    <w:p w:rsidR="00D916C1" w:rsidRDefault="00D916C1"/>
    <w:p w:rsidR="00D916C1" w:rsidRDefault="00D916C1"/>
    <w:sectPr w:rsidR="00D91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C1"/>
    <w:rsid w:val="002050F5"/>
    <w:rsid w:val="002468D2"/>
    <w:rsid w:val="002D3452"/>
    <w:rsid w:val="003B194C"/>
    <w:rsid w:val="006F76BA"/>
    <w:rsid w:val="0072242B"/>
    <w:rsid w:val="0093177F"/>
    <w:rsid w:val="009D0F08"/>
    <w:rsid w:val="00AA0C9D"/>
    <w:rsid w:val="00AC6730"/>
    <w:rsid w:val="00BF0E82"/>
    <w:rsid w:val="00C974F1"/>
    <w:rsid w:val="00D9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00799"/>
  <w15:chartTrackingRefBased/>
  <w15:docId w15:val="{1F1977DB-AB58-42C1-B05D-C6F12371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15</cp:revision>
  <cp:lastPrinted>2023-04-27T01:18:00Z</cp:lastPrinted>
  <dcterms:created xsi:type="dcterms:W3CDTF">2022-09-14T01:37:00Z</dcterms:created>
  <dcterms:modified xsi:type="dcterms:W3CDTF">2024-06-04T16:05:00Z</dcterms:modified>
</cp:coreProperties>
</file>